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06" w:rsidRDefault="00907104">
      <w:pPr>
        <w:pStyle w:val="a3"/>
        <w:spacing w:before="0" w:beforeAutospacing="0" w:after="0" w:afterAutospacing="0"/>
        <w:jc w:val="center"/>
        <w:rPr>
          <w:rFonts w:ascii="Arial" w:eastAsia="微软雅黑 Light" w:hAnsi="Arial" w:cs="Arial"/>
          <w:b/>
          <w:color w:val="333333"/>
          <w:sz w:val="56"/>
          <w:szCs w:val="56"/>
        </w:rPr>
      </w:pPr>
      <w:r>
        <w:rPr>
          <w:rFonts w:ascii="Arial" w:eastAsia="微软雅黑 Light" w:hAnsi="Arial" w:cs="Arial"/>
          <w:b/>
          <w:color w:val="333333"/>
          <w:sz w:val="56"/>
          <w:szCs w:val="56"/>
        </w:rPr>
        <w:t>350W 3in1 Moving head light</w:t>
      </w:r>
    </w:p>
    <w:p w:rsidR="00120506" w:rsidRDefault="00907104">
      <w:pPr>
        <w:pStyle w:val="a3"/>
        <w:spacing w:before="0" w:beforeAutospacing="0" w:after="0" w:afterAutospacing="0"/>
        <w:ind w:firstLineChars="200" w:firstLine="880"/>
        <w:jc w:val="center"/>
        <w:rPr>
          <w:rFonts w:ascii="Arial" w:eastAsia="微软雅黑 Light" w:hAnsi="Arial" w:cs="Arial"/>
          <w:color w:val="333333"/>
          <w:sz w:val="44"/>
          <w:szCs w:val="44"/>
        </w:rPr>
      </w:pPr>
      <w:r>
        <w:rPr>
          <w:rFonts w:ascii="Arial" w:eastAsia="微软雅黑 Light" w:hAnsi="Arial" w:cs="Arial"/>
          <w:noProof/>
          <w:color w:val="333333"/>
          <w:sz w:val="44"/>
          <w:szCs w:val="44"/>
        </w:rPr>
        <w:drawing>
          <wp:inline distT="0" distB="0" distL="114300" distR="114300">
            <wp:extent cx="2677795" cy="4253230"/>
            <wp:effectExtent l="0" t="0" r="825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4253230"/>
                    </a:xfrm>
                    <a:prstGeom prst="rect">
                      <a:avLst/>
                    </a:prstGeom>
                    <a:noFill/>
                    <a:ln w="1">
                      <a:noFill/>
                    </a:ln>
                  </pic:spPr>
                </pic:pic>
              </a:graphicData>
            </a:graphic>
          </wp:inline>
        </w:drawing>
      </w:r>
    </w:p>
    <w:p w:rsidR="00120506" w:rsidRDefault="00907104">
      <w:pPr>
        <w:rPr>
          <w:rFonts w:ascii="Arial" w:eastAsia="微软雅黑 Light" w:hAnsi="Arial" w:cs="Arial"/>
          <w:b/>
          <w:bCs/>
          <w:sz w:val="40"/>
          <w:szCs w:val="18"/>
        </w:rPr>
      </w:pPr>
      <w:r>
        <w:rPr>
          <w:rFonts w:ascii="Arial" w:eastAsia="微软雅黑 Light" w:hAnsi="Arial" w:cs="Arial"/>
          <w:b/>
          <w:bCs/>
          <w:sz w:val="40"/>
          <w:szCs w:val="18"/>
        </w:rPr>
        <w:t xml:space="preserve"> OPERATING INSTRUCTIONS</w:t>
      </w:r>
      <w:r>
        <w:rPr>
          <w:rFonts w:ascii="Arial" w:eastAsia="微软雅黑 Light" w:hAnsi="Arial" w:cs="Arial"/>
          <w:b/>
          <w:bCs/>
          <w:sz w:val="40"/>
          <w:szCs w:val="18"/>
        </w:rPr>
        <w:t>：</w:t>
      </w:r>
    </w:p>
    <w:p w:rsidR="00120506" w:rsidRDefault="00907104">
      <w:pPr>
        <w:rPr>
          <w:rFonts w:ascii="Arial" w:eastAsia="微软雅黑 Light" w:hAnsi="Arial" w:cs="Arial"/>
          <w:sz w:val="22"/>
        </w:rPr>
      </w:pPr>
      <w:r>
        <w:rPr>
          <w:rFonts w:ascii="Arial" w:eastAsia="微软雅黑 Light" w:hAnsi="Arial" w:cs="Arial"/>
          <w:sz w:val="22"/>
        </w:rPr>
        <w:t xml:space="preserve">  (Please read this manual carefully before use</w:t>
      </w:r>
      <w:r>
        <w:rPr>
          <w:rFonts w:ascii="Arial" w:eastAsia="微软雅黑 Light" w:hAnsi="Arial" w:cs="Arial"/>
          <w:sz w:val="22"/>
        </w:rPr>
        <w:t>）</w:t>
      </w:r>
    </w:p>
    <w:p w:rsidR="00120506" w:rsidRDefault="00907104">
      <w:pPr>
        <w:pStyle w:val="a3"/>
        <w:spacing w:before="0" w:beforeAutospacing="0" w:after="0" w:afterAutospacing="0"/>
        <w:rPr>
          <w:rFonts w:ascii="Arial" w:eastAsia="微软雅黑 Light" w:hAnsi="Arial" w:cs="Arial"/>
          <w:b/>
          <w:bCs/>
          <w:color w:val="333333"/>
        </w:rPr>
      </w:pPr>
      <w:r>
        <w:rPr>
          <w:rFonts w:ascii="Arial" w:eastAsia="微软雅黑 Light" w:hAnsi="Arial" w:cs="Arial"/>
          <w:b/>
          <w:bCs/>
          <w:color w:val="333333"/>
        </w:rPr>
        <w:t xml:space="preserve">  Products Description:</w:t>
      </w:r>
    </w:p>
    <w:p w:rsidR="00120506" w:rsidRPr="009A6A3B" w:rsidRDefault="00907104">
      <w:pPr>
        <w:pStyle w:val="a3"/>
        <w:spacing w:before="0" w:beforeAutospacing="0" w:after="0" w:afterAutospacing="0"/>
        <w:rPr>
          <w:rFonts w:ascii="Arial" w:eastAsia="微软雅黑 Light" w:hAnsi="Arial" w:cs="Arial"/>
          <w:color w:val="000000"/>
          <w:sz w:val="22"/>
          <w:szCs w:val="22"/>
        </w:rPr>
      </w:pPr>
      <w:r>
        <w:rPr>
          <w:rFonts w:ascii="Arial" w:eastAsia="微软雅黑 Light" w:hAnsi="Arial" w:cs="Arial"/>
          <w:color w:val="333333"/>
          <w:sz w:val="22"/>
          <w:szCs w:val="22"/>
        </w:rPr>
        <w:t xml:space="preserve">   </w:t>
      </w:r>
      <w:r w:rsidRPr="009A6A3B">
        <w:rPr>
          <w:rFonts w:ascii="Arial" w:eastAsia="微软雅黑 Light" w:hAnsi="Arial" w:cs="Arial"/>
          <w:color w:val="000000"/>
          <w:sz w:val="22"/>
          <w:szCs w:val="22"/>
        </w:rPr>
        <w:t xml:space="preserve">350W </w:t>
      </w:r>
      <w:r>
        <w:rPr>
          <w:rFonts w:ascii="Arial" w:eastAsia="微软雅黑 Light" w:hAnsi="Arial" w:cs="Arial"/>
          <w:color w:val="000000"/>
          <w:sz w:val="22"/>
          <w:szCs w:val="22"/>
        </w:rPr>
        <w:t>3in1 beam moving head light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350W 3in1 beam pattern light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Voltage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100-250V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，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50/60HZ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 w:hint="eastAsia"/>
          <w:color w:val="000000"/>
          <w:kern w:val="0"/>
          <w:sz w:val="22"/>
        </w:rPr>
        <w:t xml:space="preserve">  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Power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600W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Bulb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350W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YODN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Channel mode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16/24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Channel</w:t>
      </w:r>
      <w:r>
        <w:rPr>
          <w:rFonts w:ascii="Arial" w:eastAsia="微软雅黑 Light" w:hAnsi="Arial" w:cs="Arial"/>
          <w:color w:val="000000"/>
          <w:kern w:val="0"/>
          <w:sz w:val="22"/>
        </w:rPr>
        <w:t>s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Color Wheel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1</w:t>
      </w:r>
      <w:r>
        <w:rPr>
          <w:rFonts w:ascii="Arial" w:eastAsia="微软雅黑 Light" w:hAnsi="Arial" w:cs="Arial"/>
          <w:color w:val="000000"/>
          <w:kern w:val="0"/>
          <w:sz w:val="22"/>
        </w:rPr>
        <w:t>3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 xml:space="preserve"> colors + white with rotating rainbow effect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，</w:t>
      </w:r>
      <w:r w:rsidR="00A51CCA">
        <w:rPr>
          <w:rFonts w:ascii="Arial" w:eastAsia="微软雅黑 Light" w:hAnsi="Arial" w:cs="Arial" w:hint="eastAsia"/>
          <w:color w:val="000000"/>
          <w:kern w:val="0"/>
          <w:sz w:val="22"/>
        </w:rPr>
        <w:t>ha</w:t>
      </w:r>
      <w:r w:rsidR="00A51CCA">
        <w:rPr>
          <w:rFonts w:ascii="Arial" w:eastAsia="微软雅黑 Light" w:hAnsi="Arial" w:cs="Arial"/>
          <w:color w:val="000000"/>
          <w:kern w:val="0"/>
          <w:sz w:val="22"/>
        </w:rPr>
        <w:t>lf color or full color mode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lastRenderedPageBreak/>
        <w:t xml:space="preserve">   Gobo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>
        <w:rPr>
          <w:rFonts w:ascii="Arial" w:eastAsia="微软雅黑 Light" w:hAnsi="Arial" w:cs="Arial"/>
          <w:color w:val="000000"/>
          <w:kern w:val="0"/>
          <w:sz w:val="22"/>
        </w:rPr>
        <w:t>night rotation gobo,</w:t>
      </w:r>
      <w:r w:rsidR="00976F49">
        <w:rPr>
          <w:rFonts w:ascii="Arial" w:eastAsia="微软雅黑 Light" w:hAnsi="Arial" w:cs="Arial"/>
          <w:color w:val="000000"/>
          <w:kern w:val="0"/>
          <w:sz w:val="22"/>
        </w:rPr>
        <w:t xml:space="preserve"> 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fifteen 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fix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gobo.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Prism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>
        <w:rPr>
          <w:rFonts w:ascii="Arial" w:eastAsia="微软雅黑 Light" w:hAnsi="Arial" w:cs="Arial"/>
          <w:color w:val="000000"/>
          <w:kern w:val="0"/>
          <w:sz w:val="22"/>
        </w:rPr>
        <w:t>Two Prism</w:t>
      </w:r>
      <w:r w:rsidR="008E4775">
        <w:rPr>
          <w:rFonts w:ascii="Arial" w:eastAsia="微软雅黑 Light" w:hAnsi="Arial" w:cs="Arial"/>
          <w:color w:val="000000"/>
          <w:kern w:val="0"/>
          <w:sz w:val="22"/>
        </w:rPr>
        <w:t xml:space="preserve"> </w:t>
      </w:r>
      <w:r w:rsidR="008E4775">
        <w:rPr>
          <w:rFonts w:ascii="Arial" w:eastAsia="微软雅黑 Light" w:hAnsi="Arial" w:cs="Arial" w:hint="eastAsia"/>
          <w:color w:val="000000"/>
          <w:kern w:val="0"/>
          <w:sz w:val="22"/>
        </w:rPr>
        <w:t>16</w:t>
      </w:r>
      <w:r w:rsidR="008E4775">
        <w:rPr>
          <w:rFonts w:ascii="Arial" w:eastAsia="微软雅黑 Light" w:hAnsi="Arial" w:cs="Arial"/>
          <w:color w:val="000000"/>
          <w:kern w:val="0"/>
          <w:sz w:val="22"/>
        </w:rPr>
        <w:t xml:space="preserve"> </w:t>
      </w:r>
      <w:r w:rsidR="008E4775">
        <w:rPr>
          <w:rFonts w:ascii="Arial" w:eastAsia="微软雅黑 Light" w:hAnsi="Arial" w:cs="Arial" w:hint="eastAsia"/>
          <w:color w:val="000000"/>
          <w:kern w:val="0"/>
          <w:sz w:val="22"/>
        </w:rPr>
        <w:t>prism</w:t>
      </w:r>
      <w:r w:rsidR="008E4775">
        <w:rPr>
          <w:rFonts w:ascii="Arial" w:eastAsia="微软雅黑 Light" w:hAnsi="Arial" w:cs="Arial"/>
          <w:color w:val="000000"/>
          <w:kern w:val="0"/>
          <w:sz w:val="22"/>
        </w:rPr>
        <w:t>s +row of mirror</w:t>
      </w:r>
      <w:bookmarkStart w:id="0" w:name="_GoBack"/>
      <w:bookmarkEnd w:id="0"/>
      <w:r w:rsidRPr="009A6A3B">
        <w:rPr>
          <w:rFonts w:ascii="Arial" w:eastAsia="微软雅黑 Light" w:hAnsi="Arial" w:cs="Arial"/>
          <w:color w:val="000000"/>
          <w:kern w:val="0"/>
          <w:sz w:val="22"/>
        </w:rPr>
        <w:t>（</w:t>
      </w:r>
      <w:r w:rsidR="008E4775">
        <w:rPr>
          <w:rFonts w:ascii="Arial" w:eastAsia="微软雅黑 Light" w:hAnsi="Arial" w:cs="Arial" w:hint="eastAsia"/>
          <w:color w:val="000000"/>
          <w:kern w:val="0"/>
          <w:sz w:val="22"/>
        </w:rPr>
        <w:t>16</w:t>
      </w:r>
      <w:r>
        <w:rPr>
          <w:rFonts w:ascii="Arial" w:eastAsia="微软雅黑 Light" w:hAnsi="Arial" w:cs="Arial" w:hint="eastAsia"/>
          <w:color w:val="000000"/>
          <w:kern w:val="0"/>
          <w:sz w:val="22"/>
        </w:rPr>
        <w:t>棱镜</w:t>
      </w:r>
      <w:r>
        <w:rPr>
          <w:rFonts w:ascii="Arial" w:eastAsia="微软雅黑 Light" w:hAnsi="Arial" w:cs="Arial"/>
          <w:color w:val="000000"/>
          <w:kern w:val="0"/>
          <w:sz w:val="22"/>
          <w:lang w:val="zh-CN"/>
        </w:rPr>
        <w:t>加排镜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）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Scanning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>
        <w:rPr>
          <w:rFonts w:ascii="Arial" w:eastAsia="微软雅黑 Light" w:hAnsi="Arial" w:cs="Arial"/>
          <w:color w:val="000000"/>
          <w:kern w:val="0"/>
          <w:sz w:val="22"/>
        </w:rPr>
        <w:t>Level scanning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540°</w:t>
      </w:r>
      <w:r>
        <w:rPr>
          <w:rFonts w:ascii="Arial" w:eastAsia="微软雅黑 Light" w:hAnsi="Arial" w:cs="Arial"/>
          <w:color w:val="000000"/>
          <w:kern w:val="0"/>
          <w:sz w:val="22"/>
        </w:rPr>
        <w:t>,Vertical scanning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270°</w:t>
      </w:r>
      <w:r>
        <w:rPr>
          <w:rFonts w:ascii="Arial" w:eastAsia="微软雅黑 Light" w:hAnsi="Arial" w:cs="Arial"/>
          <w:color w:val="000000"/>
          <w:kern w:val="0"/>
          <w:sz w:val="22"/>
        </w:rPr>
        <w:t>,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16bit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accurate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scan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，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Electronic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correction.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Optical Lens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3in1 high 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accurate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Optical Lens</w:t>
      </w:r>
    </w:p>
    <w:p w:rsidR="00120506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Focus: electronic focus 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Dimmer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0%~100%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linear dimmer</w:t>
      </w:r>
    </w:p>
    <w:p w:rsidR="00120506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F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 xml:space="preserve">rost 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：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0%~100%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linear 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 xml:space="preserve">frost </w:t>
      </w:r>
      <w:r>
        <w:rPr>
          <w:rFonts w:ascii="Arial" w:eastAsia="微软雅黑 Light" w:hAnsi="Arial" w:cs="Arial"/>
          <w:color w:val="000000"/>
          <w:kern w:val="0"/>
          <w:sz w:val="22"/>
        </w:rPr>
        <w:t xml:space="preserve">   </w:t>
      </w:r>
    </w:p>
    <w:p w:rsidR="00120506" w:rsidRPr="009A6A3B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Flash</w:t>
      </w:r>
      <w:r>
        <w:rPr>
          <w:rFonts w:ascii="Arial" w:eastAsia="微软雅黑 Light" w:hAnsi="Arial" w:cs="Arial"/>
          <w:color w:val="000000"/>
          <w:kern w:val="0"/>
          <w:sz w:val="22"/>
        </w:rPr>
        <w:t>：</w:t>
      </w:r>
      <w:r>
        <w:rPr>
          <w:rFonts w:ascii="Arial" w:eastAsia="微软雅黑 Light" w:hAnsi="Arial" w:cs="Arial"/>
          <w:color w:val="000000"/>
          <w:kern w:val="0"/>
          <w:sz w:val="22"/>
          <w:lang w:val="zh-CN"/>
        </w:rPr>
        <w:t>双侧刀频闪率最高可以达到次每秒</w:t>
      </w:r>
      <w:r w:rsidRPr="009A6A3B">
        <w:rPr>
          <w:rFonts w:ascii="Arial" w:eastAsia="微软雅黑 Light" w:hAnsi="Arial" w:cs="Arial"/>
          <w:color w:val="000000"/>
          <w:kern w:val="0"/>
          <w:sz w:val="22"/>
        </w:rPr>
        <w:t>，</w:t>
      </w:r>
      <w:r>
        <w:rPr>
          <w:rFonts w:ascii="Arial" w:eastAsia="微软雅黑 Light" w:hAnsi="Arial" w:cs="Arial"/>
          <w:color w:val="000000"/>
          <w:kern w:val="0"/>
          <w:sz w:val="22"/>
          <w:lang w:val="zh-CN"/>
        </w:rPr>
        <w:t>并可先择随机频闪及脉冲频闪。</w:t>
      </w:r>
    </w:p>
    <w:p w:rsidR="00120506" w:rsidRDefault="00907104">
      <w:pPr>
        <w:autoSpaceDE w:val="0"/>
        <w:autoSpaceDN w:val="0"/>
        <w:adjustRightInd w:val="0"/>
        <w:spacing w:line="288" w:lineRule="auto"/>
        <w:textAlignment w:val="center"/>
        <w:rPr>
          <w:rFonts w:ascii="Arial" w:eastAsia="微软雅黑 Light" w:hAnsi="Arial" w:cs="Arial"/>
          <w:color w:val="000000"/>
          <w:kern w:val="0"/>
          <w:sz w:val="22"/>
          <w:lang w:val="zh-CN"/>
        </w:rPr>
      </w:pPr>
      <w:r>
        <w:rPr>
          <w:rFonts w:ascii="Arial" w:eastAsia="微软雅黑 Light" w:hAnsi="Arial" w:cs="Arial"/>
          <w:color w:val="000000"/>
          <w:kern w:val="0"/>
          <w:sz w:val="22"/>
        </w:rPr>
        <w:t xml:space="preserve">   Display</w:t>
      </w:r>
      <w:r>
        <w:rPr>
          <w:rFonts w:ascii="Arial" w:eastAsia="微软雅黑 Light" w:hAnsi="Arial" w:cs="Arial"/>
          <w:color w:val="000000"/>
          <w:kern w:val="0"/>
          <w:sz w:val="22"/>
          <w:lang w:val="zh-CN"/>
        </w:rPr>
        <w:t>：</w:t>
      </w:r>
      <w:r>
        <w:rPr>
          <w:rFonts w:ascii="Arial" w:eastAsia="微软雅黑 Light" w:hAnsi="Arial" w:cs="Arial"/>
          <w:color w:val="000000"/>
          <w:kern w:val="0"/>
          <w:sz w:val="22"/>
        </w:rPr>
        <w:t>Color touch screen</w:t>
      </w:r>
    </w:p>
    <w:p w:rsidR="00120506" w:rsidRDefault="00120506">
      <w:pPr>
        <w:rPr>
          <w:rFonts w:ascii="Arial" w:eastAsia="微软雅黑 Light" w:hAnsi="Arial" w:cs="Arial"/>
          <w:sz w:val="18"/>
          <w:szCs w:val="20"/>
        </w:rPr>
      </w:pPr>
    </w:p>
    <w:tbl>
      <w:tblPr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332"/>
        <w:gridCol w:w="1724"/>
        <w:gridCol w:w="2177"/>
        <w:gridCol w:w="2218"/>
      </w:tblGrid>
      <w:tr w:rsidR="00120506">
        <w:trPr>
          <w:trHeight w:val="749"/>
          <w:jc w:val="center"/>
        </w:trPr>
        <w:tc>
          <w:tcPr>
            <w:tcW w:w="9200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b/>
                <w:color w:val="000000"/>
                <w:sz w:val="44"/>
                <w:szCs w:val="44"/>
              </w:rPr>
            </w:pPr>
            <w:r>
              <w:rPr>
                <w:rFonts w:ascii="Arial" w:eastAsia="微软雅黑 Light" w:hAnsi="Arial" w:cs="Arial"/>
                <w:b/>
                <w:color w:val="000000"/>
                <w:kern w:val="0"/>
                <w:sz w:val="44"/>
                <w:szCs w:val="44"/>
                <w:lang w:bidi="ar"/>
              </w:rPr>
              <w:t xml:space="preserve"> Instructions</w:t>
            </w:r>
          </w:p>
        </w:tc>
      </w:tr>
      <w:tr w:rsidR="00120506">
        <w:trPr>
          <w:trHeight w:val="624"/>
          <w:jc w:val="center"/>
        </w:trPr>
        <w:tc>
          <w:tcPr>
            <w:tcW w:w="9200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left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DMX Address</w:t>
            </w:r>
          </w:p>
        </w:tc>
        <w:tc>
          <w:tcPr>
            <w:tcW w:w="611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001-512</w:t>
            </w:r>
          </w:p>
        </w:tc>
      </w:tr>
      <w:tr w:rsidR="00120506">
        <w:trPr>
          <w:trHeight w:val="864"/>
          <w:jc w:val="center"/>
        </w:trPr>
        <w:tc>
          <w:tcPr>
            <w:tcW w:w="1749" w:type="dxa"/>
            <w:vMerge w:val="restart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Sys set</w:t>
            </w:r>
          </w:p>
        </w:tc>
        <w:tc>
          <w:tcPr>
            <w:tcW w:w="172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DMX Mode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Simple mode 16CH</w:t>
            </w:r>
          </w:p>
        </w:tc>
      </w:tr>
      <w:tr w:rsidR="00120506">
        <w:trPr>
          <w:trHeight w:val="864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Standard mode 24CH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Pan Inverse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OFF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Tilt Inverse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OFF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XY Biackout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OFF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Run mode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DMX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Auto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Backlight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60S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Always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Save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Exit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 w:val="restart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Manual</w:t>
            </w: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Pan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Pan Fine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Tilt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Tilt Fine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Pan Tilt Speed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function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color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color Fine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Effect Speed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Static Gobo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Rotating Gobo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Rot Gobo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Rot Gobo Fine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Prism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Prism Rot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Frost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Zoom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Zoom Fine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Focus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Focus Fine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Auto Focus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Shutter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Dimmer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Dimmer Fine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Exit</w:t>
            </w:r>
          </w:p>
        </w:tc>
        <w:tc>
          <w:tcPr>
            <w:tcW w:w="43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Infor</w:t>
            </w:r>
          </w:p>
        </w:tc>
        <w:tc>
          <w:tcPr>
            <w:tcW w:w="611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3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Factory</w:t>
            </w:r>
          </w:p>
        </w:tc>
        <w:tc>
          <w:tcPr>
            <w:tcW w:w="611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Passwords 158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 w:val="restart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3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Lamp</w:t>
            </w:r>
          </w:p>
        </w:tc>
        <w:tc>
          <w:tcPr>
            <w:tcW w:w="3901" w:type="dxa"/>
            <w:gridSpan w:val="2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Lamp Status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OFF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ON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Lamp on power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OFF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ON</w:t>
            </w: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EXIT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605"/>
          <w:jc w:val="center"/>
        </w:trPr>
        <w:tc>
          <w:tcPr>
            <w:tcW w:w="1749" w:type="dxa"/>
            <w:vMerge w:val="restart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3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Reset</w:t>
            </w:r>
          </w:p>
        </w:tc>
        <w:tc>
          <w:tcPr>
            <w:tcW w:w="390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Reset pan&amp;Tilt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Reset Effect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Reset All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EXIT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57"/>
          <w:jc w:val="center"/>
        </w:trPr>
        <w:tc>
          <w:tcPr>
            <w:tcW w:w="1749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2" w:type="dxa"/>
            <w:vMerge w:val="restart"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Disolay</w:t>
            </w:r>
          </w:p>
        </w:tc>
        <w:tc>
          <w:tcPr>
            <w:tcW w:w="3901" w:type="dxa"/>
            <w:gridSpan w:val="2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Language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Chinese</w:t>
            </w:r>
          </w:p>
        </w:tc>
      </w:tr>
      <w:tr w:rsidR="00120506">
        <w:trPr>
          <w:trHeight w:val="372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English</w:t>
            </w:r>
          </w:p>
        </w:tc>
      </w:tr>
      <w:tr w:rsidR="00120506">
        <w:trPr>
          <w:trHeight w:val="389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Disolay flip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</w:tr>
      <w:tr w:rsidR="00120506">
        <w:trPr>
          <w:trHeight w:val="372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</w:tr>
      <w:tr w:rsidR="00120506">
        <w:trPr>
          <w:trHeight w:val="389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touch calibration</w:t>
            </w:r>
          </w:p>
        </w:tc>
        <w:tc>
          <w:tcPr>
            <w:tcW w:w="22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89"/>
          <w:jc w:val="center"/>
        </w:trPr>
        <w:tc>
          <w:tcPr>
            <w:tcW w:w="17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EXIT</w:t>
            </w:r>
          </w:p>
        </w:tc>
        <w:tc>
          <w:tcPr>
            <w:tcW w:w="2218" w:type="dxa"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  <w:tr w:rsidR="00120506">
        <w:trPr>
          <w:trHeight w:val="372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120506" w:rsidRDefault="00120506">
            <w:pPr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120506" w:rsidRDefault="00120506">
            <w:pPr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120506" w:rsidRDefault="00120506">
            <w:pPr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120506" w:rsidRDefault="00120506">
            <w:pPr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120506" w:rsidRDefault="00120506">
            <w:pPr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</w:tr>
    </w:tbl>
    <w:p w:rsidR="00120506" w:rsidRDefault="00120506">
      <w:pPr>
        <w:rPr>
          <w:rFonts w:ascii="Arial" w:eastAsia="微软雅黑 Light" w:hAnsi="Arial" w:cs="Arial"/>
          <w:sz w:val="18"/>
          <w:szCs w:val="20"/>
        </w:rPr>
      </w:pPr>
    </w:p>
    <w:tbl>
      <w:tblPr>
        <w:tblW w:w="92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950"/>
        <w:gridCol w:w="3150"/>
        <w:gridCol w:w="2385"/>
      </w:tblGrid>
      <w:tr w:rsidR="00120506">
        <w:trPr>
          <w:trHeight w:val="1365"/>
          <w:jc w:val="center"/>
        </w:trPr>
        <w:tc>
          <w:tcPr>
            <w:tcW w:w="92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微软雅黑 Light" w:hAnsi="Arial" w:cs="Arial"/>
                <w:b/>
                <w:color w:val="000000"/>
                <w:kern w:val="0"/>
                <w:sz w:val="36"/>
                <w:szCs w:val="36"/>
                <w:lang w:bidi="ar"/>
              </w:rPr>
              <w:t>B350 M2Control board (channel table)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Standard mode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Simple mode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DMX Value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Function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Pan Low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Tilt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Tilt Low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P/T Speed</w:t>
            </w:r>
          </w:p>
        </w:tc>
      </w:tr>
      <w:tr w:rsidR="00120506">
        <w:trPr>
          <w:trHeight w:val="60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Macro function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230W power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25-29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350W power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30-49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50-59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60-69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70-79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P/T Rotate Off Light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80-89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P/T Rotate On Light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90-99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100-109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110-119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120-129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Lamp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140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P/T Reset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150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Effect Reset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whole Reset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210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230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Lamp Off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240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60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Macro Colour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0-127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Linear Colour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128-129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white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130-134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1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135-138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2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139-143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3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144-147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4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148-152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5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153-157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6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158-161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7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162-166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8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167-171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9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172-176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10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177-180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11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181-185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12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186-189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Colour 13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190-220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FAST ROTATION - SLOW ROTATION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221-224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STOP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225-255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SLOW ROTATION - FAST ROTATION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33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white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16-21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3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22-27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4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28-33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5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34-39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6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40-45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7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46-51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8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52-57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9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58-63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10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64-69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11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70-75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12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76-81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13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82-87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14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88-95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96-103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104-111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3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112-119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4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120-127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5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128-135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6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136-143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7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144-151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8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152-159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9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160-167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10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168-175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11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176-183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12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184-191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13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192-199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14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200-201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white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202-227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FAST ROTATION - SLOW ROTATION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228-229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STOP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230-255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SLOW ROTATION - FAST ROTATION</w:t>
            </w:r>
          </w:p>
        </w:tc>
      </w:tr>
      <w:tr w:rsidR="00120506">
        <w:trPr>
          <w:trHeight w:val="33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 white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 white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2 -1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2 -2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13-16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2 -3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17-20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2 -4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21-24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2 -5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25-28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2 -6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29-32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2 -7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33-36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2 -8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37-40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2 -9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41-48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2 -1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49-56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2 -2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57-64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2 -3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65-72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2 -4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73-80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2 -5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81-88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2 -6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89-96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2 -7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97-104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2 -8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105-112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 2 -9 Jitter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113-119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 white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120-185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FAST ROTATION - SLOW ROTATION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186-189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STOP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190-255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SLOW ROTATION - FAST ROTATION</w:t>
            </w:r>
          </w:p>
        </w:tc>
      </w:tr>
      <w:tr w:rsidR="00120506">
        <w:trPr>
          <w:trHeight w:val="60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Gobo2/Rot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0-127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Rotation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128-190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FAST ROTATION - SLOW ROTATION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191-192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STOP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193-255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SLOW ROTATION - FAST ROTATION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33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Prism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0-63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empty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64-127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Prism-1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128-191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Prism-2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192-255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Prism-1/Prism-2</w:t>
            </w:r>
          </w:p>
        </w:tc>
      </w:tr>
      <w:tr w:rsidR="00120506">
        <w:trPr>
          <w:trHeight w:val="60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Prism-1/Rot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Rotation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128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FAST ROTATION - SLOW ROTATION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STOP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193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SLOW ROTATION - FAST ROTATION</w:t>
            </w:r>
          </w:p>
        </w:tc>
      </w:tr>
      <w:tr w:rsidR="00120506">
        <w:trPr>
          <w:trHeight w:val="60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Prism-2/Rot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Rotation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128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FAST ROTATION - SLOW ROTATION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STOP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193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SLOW ROTATION - FAST ROTATION</w:t>
            </w:r>
          </w:p>
        </w:tc>
      </w:tr>
      <w:tr w:rsidR="00120506">
        <w:trPr>
          <w:trHeight w:val="33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Frost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Linear Frost</w:t>
            </w:r>
          </w:p>
        </w:tc>
      </w:tr>
      <w:tr w:rsidR="00120506">
        <w:trPr>
          <w:trHeight w:val="33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Zoom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Linear Zoom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Zoom Fine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Focus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Zoom Low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  <w:tr w:rsidR="00120506">
        <w:trPr>
          <w:trHeight w:val="33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Shutter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0-31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Closed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32-63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Open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64-95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SLOW - FAST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96-127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Open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128-143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FAST STROBE-SLOW STROBE</w:t>
            </w:r>
          </w:p>
        </w:tc>
      </w:tr>
      <w:tr w:rsidR="00120506">
        <w:trPr>
          <w:trHeight w:val="540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144-159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SLOW STROBE - FAST STROBE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160-191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Open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192-223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RANDOM SLOW - FAST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224-255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Open</w:t>
            </w:r>
          </w:p>
        </w:tc>
      </w:tr>
      <w:tr w:rsidR="00120506">
        <w:trPr>
          <w:trHeight w:val="330"/>
          <w:jc w:val="center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Dimmer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Linear Dimmer</w:t>
            </w:r>
          </w:p>
        </w:tc>
      </w:tr>
      <w:tr w:rsidR="00120506">
        <w:trPr>
          <w:trHeight w:val="28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Reserve</w:t>
            </w:r>
          </w:p>
        </w:tc>
      </w:tr>
    </w:tbl>
    <w:p w:rsidR="00120506" w:rsidRDefault="00907104">
      <w:pPr>
        <w:rPr>
          <w:rFonts w:ascii="Arial" w:eastAsia="微软雅黑 Light" w:hAnsi="Arial" w:cs="Arial"/>
          <w:sz w:val="18"/>
          <w:szCs w:val="20"/>
        </w:rPr>
      </w:pPr>
      <w:r>
        <w:rPr>
          <w:rFonts w:ascii="Arial" w:eastAsia="微软雅黑 Light" w:hAnsi="Arial" w:cs="Arial"/>
          <w:sz w:val="18"/>
          <w:szCs w:val="20"/>
        </w:rPr>
        <w:br/>
      </w:r>
    </w:p>
    <w:tbl>
      <w:tblPr>
        <w:tblW w:w="93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3900"/>
        <w:gridCol w:w="3134"/>
      </w:tblGrid>
      <w:tr w:rsidR="00120506">
        <w:trPr>
          <w:trHeight w:val="285"/>
          <w:jc w:val="center"/>
        </w:trPr>
        <w:tc>
          <w:tcPr>
            <w:tcW w:w="23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20506" w:rsidRDefault="00907104">
            <w:pPr>
              <w:widowControl/>
              <w:jc w:val="center"/>
              <w:textAlignment w:val="center"/>
              <w:rPr>
                <w:rFonts w:ascii="Arial" w:eastAsia="微软雅黑 Light" w:hAnsi="Arial" w:cs="Arial"/>
                <w:b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b/>
                <w:color w:val="000000"/>
                <w:szCs w:val="21"/>
              </w:rPr>
              <w:t>Channel</w:t>
            </w:r>
          </w:p>
        </w:tc>
        <w:tc>
          <w:tcPr>
            <w:tcW w:w="703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b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b/>
                <w:color w:val="000000"/>
                <w:szCs w:val="21"/>
              </w:rPr>
              <w:t>Channel Mode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20506" w:rsidRDefault="00120506">
            <w:pPr>
              <w:jc w:val="center"/>
              <w:rPr>
                <w:rFonts w:ascii="Arial" w:eastAsia="微软雅黑 Light" w:hAnsi="Arial" w:cs="Arial"/>
                <w:b/>
                <w:color w:val="000000"/>
                <w:szCs w:val="21"/>
              </w:rPr>
            </w:pP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b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b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b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b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Color Wheel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Color Wheel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切光</w:t>
            </w:r>
            <w:r>
              <w:rPr>
                <w:rStyle w:val="font01"/>
                <w:rFonts w:ascii="Arial" w:eastAsia="微软雅黑 Light" w:hAnsi="Arial" w:cs="Arial"/>
                <w:sz w:val="21"/>
                <w:szCs w:val="21"/>
                <w:lang w:bidi="ar"/>
              </w:rPr>
              <w:t>/</w:t>
            </w:r>
            <w:r>
              <w:rPr>
                <w:rStyle w:val="font11"/>
                <w:rFonts w:ascii="Arial" w:eastAsia="微软雅黑 Light" w:hAnsi="Arial" w:cs="Arial" w:hint="default"/>
                <w:sz w:val="21"/>
                <w:szCs w:val="21"/>
                <w:lang w:bidi="ar"/>
              </w:rPr>
              <w:t>频闪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切光</w:t>
            </w:r>
            <w:r>
              <w:rPr>
                <w:rStyle w:val="font01"/>
                <w:rFonts w:ascii="Arial" w:eastAsia="微软雅黑 Light" w:hAnsi="Arial" w:cs="Arial"/>
                <w:sz w:val="21"/>
                <w:szCs w:val="21"/>
                <w:lang w:bidi="ar"/>
              </w:rPr>
              <w:t>/</w:t>
            </w:r>
            <w:r>
              <w:rPr>
                <w:rStyle w:val="font11"/>
                <w:rFonts w:ascii="Arial" w:eastAsia="微软雅黑 Light" w:hAnsi="Arial" w:cs="Arial" w:hint="default"/>
                <w:sz w:val="21"/>
                <w:szCs w:val="21"/>
                <w:lang w:bidi="ar"/>
              </w:rPr>
              <w:t>频闪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Dimmer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Dimmer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fix Gobo wheel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fix Gobo wheel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Rotation Gobo wheel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 xml:space="preserve">Rotation Gobo </w:t>
            </w: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wheel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 xml:space="preserve">Gobo 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Rot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 xml:space="preserve">Gobo 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Rot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 xml:space="preserve">Frost 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 xml:space="preserve">Frost 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Prism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Prims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Prism Rotation 1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Prism Rotation 1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Prism= 2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Prism 2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Prism Rotation 2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Prism Rotation 2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Zoom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Zoom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Focus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Focus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X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Pan Low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Pan Low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Y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Y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Tilt Low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Tilt Low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Style w:val="font01"/>
                <w:rFonts w:ascii="Arial" w:eastAsia="微软雅黑 Light" w:hAnsi="Arial" w:cs="Arial"/>
                <w:sz w:val="21"/>
                <w:szCs w:val="21"/>
                <w:lang w:bidi="ar"/>
              </w:rPr>
              <w:t>Bulb Cont</w:t>
            </w:r>
            <w:r w:rsidR="009A6A3B">
              <w:rPr>
                <w:rStyle w:val="font01"/>
                <w:rFonts w:ascii="Arial" w:eastAsia="微软雅黑 Light" w:hAnsi="Arial" w:cs="Arial"/>
                <w:sz w:val="21"/>
                <w:szCs w:val="21"/>
                <w:lang w:bidi="ar"/>
              </w:rPr>
              <w:t>r</w:t>
            </w:r>
            <w:r>
              <w:rPr>
                <w:rStyle w:val="font01"/>
                <w:rFonts w:ascii="Arial" w:eastAsia="微软雅黑 Light" w:hAnsi="Arial" w:cs="Arial"/>
                <w:sz w:val="21"/>
                <w:szCs w:val="21"/>
                <w:lang w:bidi="ar"/>
              </w:rPr>
              <w:t>ol &amp;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Reset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Style w:val="font01"/>
                <w:rFonts w:ascii="Arial" w:eastAsia="微软雅黑 Light" w:hAnsi="Arial" w:cs="Arial"/>
                <w:sz w:val="21"/>
                <w:szCs w:val="21"/>
                <w:lang w:bidi="ar"/>
              </w:rPr>
              <w:t>Bulb Contol &amp;</w:t>
            </w:r>
            <w:r>
              <w:rPr>
                <w:rFonts w:ascii="Arial" w:eastAsia="微软雅黑 Light" w:hAnsi="Arial" w:cs="Arial"/>
                <w:color w:val="000000"/>
                <w:kern w:val="0"/>
                <w:sz w:val="20"/>
                <w:szCs w:val="20"/>
                <w:lang w:bidi="ar"/>
              </w:rPr>
              <w:t>Reset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  <w:t>Reserve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XY Speed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  <w:t>Reserve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Color wheel Speed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  <w:t>Reserve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Dimmer</w:t>
            </w:r>
            <w:r>
              <w:rPr>
                <w:rStyle w:val="font01"/>
                <w:rFonts w:ascii="Arial" w:eastAsia="微软雅黑 Light" w:hAnsi="Arial" w:cs="Arial"/>
                <w:sz w:val="21"/>
                <w:szCs w:val="21"/>
                <w:lang w:bidi="ar"/>
              </w:rPr>
              <w:t>-</w:t>
            </w:r>
            <w:r>
              <w:rPr>
                <w:rFonts w:ascii="Arial" w:eastAsia="微软雅黑 Light" w:hAnsi="Arial" w:cs="Arial"/>
                <w:color w:val="000000"/>
                <w:szCs w:val="21"/>
              </w:rPr>
              <w:t>Prism</w:t>
            </w:r>
            <w:r>
              <w:rPr>
                <w:rStyle w:val="font01"/>
                <w:rFonts w:ascii="Arial" w:eastAsia="微软雅黑 Light" w:hAnsi="Arial" w:cs="Arial"/>
                <w:sz w:val="21"/>
                <w:szCs w:val="21"/>
                <w:lang w:bidi="ar"/>
              </w:rPr>
              <w:t>-</w:t>
            </w: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Frost</w:t>
            </w:r>
            <w:r>
              <w:rPr>
                <w:rStyle w:val="font11"/>
                <w:rFonts w:ascii="Arial" w:eastAsia="微软雅黑 Light" w:hAnsi="Arial" w:cs="Arial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Speed</w:t>
            </w:r>
          </w:p>
        </w:tc>
      </w:tr>
      <w:tr w:rsidR="00120506">
        <w:trPr>
          <w:trHeight w:val="285"/>
          <w:jc w:val="center"/>
        </w:trPr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  <w:t>Reserve</w:t>
            </w:r>
          </w:p>
        </w:tc>
        <w:tc>
          <w:tcPr>
            <w:tcW w:w="3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0506" w:rsidRDefault="00907104">
            <w:pPr>
              <w:widowControl/>
              <w:jc w:val="center"/>
              <w:textAlignment w:val="top"/>
              <w:rPr>
                <w:rFonts w:ascii="Arial" w:eastAsia="微软雅黑 Light" w:hAnsi="Arial" w:cs="Arial"/>
                <w:color w:val="000000"/>
                <w:szCs w:val="21"/>
              </w:rPr>
            </w:pPr>
            <w:r>
              <w:rPr>
                <w:rFonts w:ascii="Arial" w:eastAsia="微软雅黑 Light" w:hAnsi="Arial" w:cs="Arial"/>
                <w:color w:val="000000"/>
                <w:szCs w:val="21"/>
              </w:rPr>
              <w:t>Gobo wheel</w:t>
            </w:r>
            <w:r>
              <w:rPr>
                <w:rFonts w:ascii="Arial" w:eastAsia="微软雅黑 Light" w:hAnsi="Arial" w:cs="Arial"/>
                <w:color w:val="000000"/>
                <w:kern w:val="0"/>
                <w:szCs w:val="21"/>
                <w:lang w:bidi="ar"/>
              </w:rPr>
              <w:t xml:space="preserve"> Speed</w:t>
            </w:r>
          </w:p>
        </w:tc>
      </w:tr>
    </w:tbl>
    <w:p w:rsidR="00120506" w:rsidRDefault="00120506">
      <w:pPr>
        <w:rPr>
          <w:rFonts w:ascii="Arial" w:eastAsia="微软雅黑 Light" w:hAnsi="Arial" w:cs="Arial"/>
          <w:sz w:val="18"/>
          <w:szCs w:val="20"/>
        </w:rPr>
      </w:pPr>
    </w:p>
    <w:p w:rsidR="00120506" w:rsidRDefault="00120506">
      <w:pPr>
        <w:rPr>
          <w:rFonts w:ascii="Arial" w:eastAsia="微软雅黑 Light" w:hAnsi="Arial" w:cs="Arial"/>
          <w:sz w:val="18"/>
          <w:szCs w:val="20"/>
        </w:rPr>
      </w:pPr>
    </w:p>
    <w:sectPr w:rsidR="0012050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231" w:rsidRDefault="00527231" w:rsidP="009A6A3B">
      <w:r>
        <w:separator/>
      </w:r>
    </w:p>
  </w:endnote>
  <w:endnote w:type="continuationSeparator" w:id="0">
    <w:p w:rsidR="00527231" w:rsidRDefault="00527231" w:rsidP="009A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231" w:rsidRDefault="00527231" w:rsidP="009A6A3B">
      <w:r>
        <w:separator/>
      </w:r>
    </w:p>
  </w:footnote>
  <w:footnote w:type="continuationSeparator" w:id="0">
    <w:p w:rsidR="00527231" w:rsidRDefault="00527231" w:rsidP="009A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385DE8"/>
    <w:rsid w:val="00120506"/>
    <w:rsid w:val="002E5FA7"/>
    <w:rsid w:val="00527231"/>
    <w:rsid w:val="0067581F"/>
    <w:rsid w:val="008E4775"/>
    <w:rsid w:val="00907104"/>
    <w:rsid w:val="00976F49"/>
    <w:rsid w:val="009A6A3B"/>
    <w:rsid w:val="00A51CCA"/>
    <w:rsid w:val="00F867AA"/>
    <w:rsid w:val="1B385DE8"/>
    <w:rsid w:val="2A1F65D6"/>
    <w:rsid w:val="722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DD787"/>
  <w15:docId w15:val="{7C1D1D09-8785-4228-8310-5A722CE3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1">
    <w:name w:val="font01"/>
    <w:basedOn w:val="a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9A6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6A3B"/>
    <w:rPr>
      <w:kern w:val="2"/>
      <w:sz w:val="18"/>
      <w:szCs w:val="18"/>
    </w:rPr>
  </w:style>
  <w:style w:type="paragraph" w:styleId="a6">
    <w:name w:val="footer"/>
    <w:basedOn w:val="a"/>
    <w:link w:val="a7"/>
    <w:rsid w:val="009A6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6A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10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吴琼娜</cp:lastModifiedBy>
  <cp:revision>5</cp:revision>
  <dcterms:created xsi:type="dcterms:W3CDTF">2017-04-17T09:28:00Z</dcterms:created>
  <dcterms:modified xsi:type="dcterms:W3CDTF">2017-10-30T15:39:00Z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